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2E1" w:rsidRDefault="00D517D7" w:rsidP="00F06EBB">
      <w:pPr>
        <w:jc w:val="center"/>
      </w:pPr>
      <w:r>
        <w:t>Notifica per pubblic</w:t>
      </w:r>
      <w:r w:rsidR="0019453F">
        <w:t>i</w:t>
      </w:r>
      <w:r>
        <w:t xml:space="preserve"> proclami</w:t>
      </w:r>
    </w:p>
    <w:p w:rsidR="00D517D7" w:rsidRDefault="00D517D7"/>
    <w:p w:rsidR="00D517D7" w:rsidRDefault="00D517D7" w:rsidP="00F06EBB">
      <w:pPr>
        <w:jc w:val="both"/>
      </w:pPr>
      <w:r>
        <w:t xml:space="preserve">Tribunale Lavoro Milano. </w:t>
      </w:r>
      <w:proofErr w:type="spellStart"/>
      <w:r>
        <w:t>Rg</w:t>
      </w:r>
      <w:proofErr w:type="spellEnd"/>
      <w:r>
        <w:t xml:space="preserve"> n. 13479/2015.</w:t>
      </w:r>
      <w:r w:rsidR="00F06EBB">
        <w:t xml:space="preserve"> </w:t>
      </w:r>
      <w:proofErr w:type="gramStart"/>
      <w:r w:rsidR="00F06EBB">
        <w:t>Dott.ssa</w:t>
      </w:r>
      <w:proofErr w:type="gramEnd"/>
      <w:r w:rsidR="00F06EBB">
        <w:t xml:space="preserve"> Dossi.</w:t>
      </w:r>
      <w:r>
        <w:t xml:space="preserve"> </w:t>
      </w:r>
    </w:p>
    <w:p w:rsidR="00D517D7" w:rsidRDefault="00D517D7" w:rsidP="00F06EBB">
      <w:pPr>
        <w:jc w:val="both"/>
      </w:pPr>
      <w:r>
        <w:t xml:space="preserve">Con provvedimento di differimento udienza per </w:t>
      </w:r>
      <w:proofErr w:type="gramStart"/>
      <w:r>
        <w:t>integrazione contraddittorio</w:t>
      </w:r>
      <w:proofErr w:type="gramEnd"/>
      <w:r>
        <w:t xml:space="preserve"> del 24.06.16 si fissava udienza di comparizione </w:t>
      </w:r>
      <w:r w:rsidR="00F06EBB">
        <w:t xml:space="preserve">per </w:t>
      </w:r>
      <w:r>
        <w:t xml:space="preserve">il 13.10.2016  </w:t>
      </w:r>
    </w:p>
    <w:p w:rsidR="00D517D7" w:rsidRDefault="00D517D7" w:rsidP="00F06EBB">
      <w:pPr>
        <w:jc w:val="both"/>
      </w:pPr>
      <w:proofErr w:type="gramStart"/>
      <w:r>
        <w:t>Amministrazione intimate: M</w:t>
      </w:r>
      <w:r w:rsidR="00F06EBB">
        <w:t>inistero dell’istruzione, università e ricerca, Ufficio Scolastico Regionale per la L</w:t>
      </w:r>
      <w:r>
        <w:t>ombardia e A</w:t>
      </w:r>
      <w:r w:rsidR="00F06EBB">
        <w:t>mbito Territoria</w:t>
      </w:r>
      <w:proofErr w:type="gramEnd"/>
      <w:r w:rsidR="00F06EBB">
        <w:t>le Provin</w:t>
      </w:r>
      <w:r>
        <w:t>cia di Milano.</w:t>
      </w:r>
    </w:p>
    <w:p w:rsidR="00D517D7" w:rsidRDefault="00D517D7" w:rsidP="00F06EBB">
      <w:pPr>
        <w:jc w:val="both"/>
      </w:pPr>
      <w:r>
        <w:t>Istanti: titolari di diploma magistrale conseguito entro l’</w:t>
      </w:r>
      <w:proofErr w:type="spellStart"/>
      <w:proofErr w:type="gramStart"/>
      <w:r>
        <w:t>a.s.</w:t>
      </w:r>
      <w:proofErr w:type="spellEnd"/>
      <w:proofErr w:type="gramEnd"/>
      <w:r>
        <w:t xml:space="preserve"> 2001/2002.</w:t>
      </w:r>
    </w:p>
    <w:p w:rsidR="00D517D7" w:rsidRDefault="00D517D7" w:rsidP="00F06EBB">
      <w:pPr>
        <w:jc w:val="both"/>
        <w:rPr>
          <w:szCs w:val="24"/>
        </w:rPr>
      </w:pPr>
      <w:r>
        <w:t>Oggetto della domanda: ric</w:t>
      </w:r>
      <w:r w:rsidR="0019453F">
        <w:t>o</w:t>
      </w:r>
      <w:r>
        <w:t>noscimento del diritto degli istanti</w:t>
      </w:r>
      <w:r w:rsidRPr="00B73827">
        <w:rPr>
          <w:szCs w:val="24"/>
        </w:rPr>
        <w:t xml:space="preserve"> </w:t>
      </w:r>
      <w:r>
        <w:rPr>
          <w:szCs w:val="24"/>
        </w:rPr>
        <w:t>all’inserimento nelle</w:t>
      </w:r>
      <w:r w:rsidRPr="00B73827">
        <w:rPr>
          <w:szCs w:val="24"/>
        </w:rPr>
        <w:t xml:space="preserve"> graduatorie provinciali </w:t>
      </w:r>
      <w:proofErr w:type="gramStart"/>
      <w:r w:rsidRPr="00B73827">
        <w:rPr>
          <w:szCs w:val="24"/>
        </w:rPr>
        <w:t>ad</w:t>
      </w:r>
      <w:proofErr w:type="gramEnd"/>
      <w:r w:rsidRPr="00B73827">
        <w:rPr>
          <w:szCs w:val="24"/>
        </w:rPr>
        <w:t xml:space="preserve"> esaurimento ed in quelle per le nomine a tempo determinato, entrambe dell’Uff</w:t>
      </w:r>
      <w:r>
        <w:rPr>
          <w:szCs w:val="24"/>
        </w:rPr>
        <w:t>icio Scolastico Regionale per la Lombardia</w:t>
      </w:r>
      <w:r w:rsidRPr="00B73827">
        <w:rPr>
          <w:szCs w:val="24"/>
        </w:rPr>
        <w:t>, Ambito Territoriale di</w:t>
      </w:r>
      <w:r>
        <w:rPr>
          <w:szCs w:val="24"/>
        </w:rPr>
        <w:t xml:space="preserve"> Milano</w:t>
      </w:r>
      <w:r w:rsidRPr="00B73827">
        <w:rPr>
          <w:szCs w:val="24"/>
        </w:rPr>
        <w:t>, per la scuola dell’Infanzia e per la scuola Primaria</w:t>
      </w:r>
      <w:r w:rsidR="0019453F">
        <w:rPr>
          <w:szCs w:val="24"/>
        </w:rPr>
        <w:t>.</w:t>
      </w:r>
    </w:p>
    <w:p w:rsidR="0019453F" w:rsidRDefault="00F06EBB" w:rsidP="00F06EBB">
      <w:pPr>
        <w:jc w:val="both"/>
        <w:rPr>
          <w:szCs w:val="24"/>
        </w:rPr>
      </w:pPr>
      <w:proofErr w:type="spellStart"/>
      <w:r>
        <w:rPr>
          <w:szCs w:val="24"/>
        </w:rPr>
        <w:t>Controinteress</w:t>
      </w:r>
      <w:r w:rsidR="0019453F">
        <w:rPr>
          <w:szCs w:val="24"/>
        </w:rPr>
        <w:t>ati</w:t>
      </w:r>
      <w:proofErr w:type="spellEnd"/>
      <w:r w:rsidR="0019453F">
        <w:rPr>
          <w:szCs w:val="24"/>
        </w:rPr>
        <w:t xml:space="preserve">: tutti i docenti nella classe </w:t>
      </w:r>
      <w:proofErr w:type="gramStart"/>
      <w:r w:rsidR="0019453F">
        <w:rPr>
          <w:szCs w:val="24"/>
        </w:rPr>
        <w:t>concorsuale</w:t>
      </w:r>
      <w:proofErr w:type="gramEnd"/>
      <w:r w:rsidR="0019453F">
        <w:rPr>
          <w:szCs w:val="24"/>
        </w:rPr>
        <w:t xml:space="preserve"> AAAA- EEEE delle graduatorie ad esaurimento valide pe</w:t>
      </w:r>
      <w:r>
        <w:rPr>
          <w:szCs w:val="24"/>
        </w:rPr>
        <w:t>r</w:t>
      </w:r>
      <w:r w:rsidR="0019453F">
        <w:rPr>
          <w:szCs w:val="24"/>
        </w:rPr>
        <w:t xml:space="preserve"> gli </w:t>
      </w:r>
      <w:proofErr w:type="spellStart"/>
      <w:r w:rsidR="0019453F">
        <w:rPr>
          <w:szCs w:val="24"/>
        </w:rPr>
        <w:t>aa.ss.</w:t>
      </w:r>
      <w:proofErr w:type="spellEnd"/>
      <w:r>
        <w:rPr>
          <w:szCs w:val="24"/>
        </w:rPr>
        <w:t xml:space="preserve"> </w:t>
      </w:r>
      <w:r w:rsidR="0019453F">
        <w:rPr>
          <w:szCs w:val="24"/>
        </w:rPr>
        <w:t>2014/2017, di tutti i 101 Ambiti Territoriali Provinciali di Italia.</w:t>
      </w:r>
    </w:p>
    <w:p w:rsidR="0019453F" w:rsidRDefault="0019453F" w:rsidP="00F06EBB">
      <w:pPr>
        <w:jc w:val="both"/>
        <w:rPr>
          <w:szCs w:val="24"/>
        </w:rPr>
      </w:pPr>
      <w:r>
        <w:rPr>
          <w:szCs w:val="24"/>
        </w:rPr>
        <w:t xml:space="preserve">Si rinvia al sito </w:t>
      </w:r>
      <w:r w:rsidR="00F06EBB">
        <w:rPr>
          <w:szCs w:val="24"/>
        </w:rPr>
        <w:t>i</w:t>
      </w:r>
      <w:r w:rsidR="00C51084">
        <w:rPr>
          <w:szCs w:val="24"/>
        </w:rPr>
        <w:t xml:space="preserve">nternet istituzionale del </w:t>
      </w:r>
      <w:proofErr w:type="spellStart"/>
      <w:r w:rsidR="00C51084">
        <w:rPr>
          <w:szCs w:val="24"/>
        </w:rPr>
        <w:t>Miur</w:t>
      </w:r>
      <w:proofErr w:type="spellEnd"/>
      <w:r w:rsidR="00C51084">
        <w:rPr>
          <w:szCs w:val="24"/>
        </w:rPr>
        <w:t>, del Tribunale di Milano e</w:t>
      </w:r>
      <w:r w:rsidR="001B28F2">
        <w:rPr>
          <w:szCs w:val="24"/>
        </w:rPr>
        <w:t xml:space="preserve"> sui siti</w:t>
      </w:r>
      <w:r>
        <w:rPr>
          <w:szCs w:val="24"/>
        </w:rPr>
        <w:t xml:space="preserve"> </w:t>
      </w:r>
      <w:hyperlink r:id="rId4" w:history="1">
        <w:r w:rsidRPr="00EE0E76">
          <w:rPr>
            <w:rStyle w:val="Collegamentoipertestuale"/>
            <w:szCs w:val="24"/>
          </w:rPr>
          <w:t>www.orizzontescuola.it</w:t>
        </w:r>
      </w:hyperlink>
      <w:r w:rsidR="00C51084">
        <w:rPr>
          <w:szCs w:val="24"/>
        </w:rPr>
        <w:t xml:space="preserve">, </w:t>
      </w:r>
      <w:hyperlink r:id="rId5" w:history="1">
        <w:r w:rsidR="00C51084" w:rsidRPr="00EE0E76">
          <w:rPr>
            <w:rStyle w:val="Collegamentoipertestuale"/>
            <w:szCs w:val="24"/>
          </w:rPr>
          <w:t>www.tecnicadellascuola.it</w:t>
        </w:r>
      </w:hyperlink>
      <w:r w:rsidR="00C51084">
        <w:rPr>
          <w:szCs w:val="24"/>
        </w:rPr>
        <w:t xml:space="preserve"> </w:t>
      </w:r>
      <w:r>
        <w:rPr>
          <w:szCs w:val="24"/>
        </w:rPr>
        <w:t>per il testo integrale del ricorso e degli atti  di causa, in ottemperanza al provvedimento</w:t>
      </w:r>
      <w:r w:rsidR="00F06EBB">
        <w:rPr>
          <w:szCs w:val="24"/>
        </w:rPr>
        <w:t xml:space="preserve"> del presidente di sezione</w:t>
      </w:r>
      <w:r>
        <w:rPr>
          <w:szCs w:val="24"/>
        </w:rPr>
        <w:t xml:space="preserve"> di autorizzazione alla notifica per pubblici proclami emesso il 08/06/2016.  </w:t>
      </w:r>
    </w:p>
    <w:p w:rsidR="00DA2F0D" w:rsidRDefault="00DA2F0D" w:rsidP="00F06EBB">
      <w:pPr>
        <w:jc w:val="both"/>
      </w:pPr>
      <w:r>
        <w:rPr>
          <w:szCs w:val="24"/>
        </w:rPr>
        <w:t xml:space="preserve">Si chiede che l’avviso permanga sino alla data di udienza </w:t>
      </w:r>
      <w:proofErr w:type="gramStart"/>
      <w:r>
        <w:rPr>
          <w:szCs w:val="24"/>
        </w:rPr>
        <w:t xml:space="preserve">del </w:t>
      </w:r>
      <w:proofErr w:type="gramEnd"/>
      <w:r>
        <w:rPr>
          <w:szCs w:val="24"/>
        </w:rPr>
        <w:t>13.10.2016</w:t>
      </w:r>
    </w:p>
    <w:sectPr w:rsidR="00DA2F0D" w:rsidSect="00C74B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D517D7"/>
    <w:rsid w:val="00046A07"/>
    <w:rsid w:val="0019453F"/>
    <w:rsid w:val="001B28F2"/>
    <w:rsid w:val="002A6975"/>
    <w:rsid w:val="0031034C"/>
    <w:rsid w:val="003210DC"/>
    <w:rsid w:val="00373F70"/>
    <w:rsid w:val="00396BB1"/>
    <w:rsid w:val="003A6114"/>
    <w:rsid w:val="004E689D"/>
    <w:rsid w:val="00542054"/>
    <w:rsid w:val="005C38C4"/>
    <w:rsid w:val="005C71F8"/>
    <w:rsid w:val="006C181A"/>
    <w:rsid w:val="00816964"/>
    <w:rsid w:val="00A1787F"/>
    <w:rsid w:val="00C50C1F"/>
    <w:rsid w:val="00C51084"/>
    <w:rsid w:val="00C74B7B"/>
    <w:rsid w:val="00C76AD8"/>
    <w:rsid w:val="00CD5CF7"/>
    <w:rsid w:val="00D517D7"/>
    <w:rsid w:val="00DA2F0D"/>
    <w:rsid w:val="00DA41FC"/>
    <w:rsid w:val="00DC02E1"/>
    <w:rsid w:val="00EC38D7"/>
    <w:rsid w:val="00F06EBB"/>
    <w:rsid w:val="00FA4A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D5CF7"/>
    <w:rPr>
      <w:sz w:val="24"/>
    </w:rPr>
  </w:style>
  <w:style w:type="paragraph" w:styleId="Titolo1">
    <w:name w:val="heading 1"/>
    <w:basedOn w:val="Normale"/>
    <w:next w:val="Normale"/>
    <w:link w:val="Titolo1Carattere"/>
    <w:qFormat/>
    <w:rsid w:val="00CD5CF7"/>
    <w:pPr>
      <w:keepNext/>
      <w:spacing w:line="479" w:lineRule="atLeast"/>
      <w:jc w:val="both"/>
      <w:outlineLvl w:val="0"/>
    </w:pPr>
    <w:rPr>
      <w:rFonts w:ascii="Courier New" w:hAnsi="Courier New"/>
      <w:b/>
    </w:rPr>
  </w:style>
  <w:style w:type="paragraph" w:styleId="Titolo2">
    <w:name w:val="heading 2"/>
    <w:basedOn w:val="Normale"/>
    <w:next w:val="Normale"/>
    <w:link w:val="Titolo2Carattere"/>
    <w:qFormat/>
    <w:rsid w:val="00CD5CF7"/>
    <w:pPr>
      <w:keepNext/>
      <w:widowControl w:val="0"/>
      <w:spacing w:line="479" w:lineRule="atLeast"/>
      <w:jc w:val="center"/>
      <w:outlineLvl w:val="1"/>
    </w:pPr>
    <w:rPr>
      <w:rFonts w:ascii="Courier New" w:hAnsi="Courier New"/>
      <w:b/>
    </w:rPr>
  </w:style>
  <w:style w:type="paragraph" w:styleId="Titolo3">
    <w:name w:val="heading 3"/>
    <w:basedOn w:val="Normale"/>
    <w:next w:val="Normale"/>
    <w:link w:val="Titolo3Carattere"/>
    <w:qFormat/>
    <w:rsid w:val="00CD5CF7"/>
    <w:pPr>
      <w:keepNext/>
      <w:spacing w:line="360" w:lineRule="auto"/>
      <w:jc w:val="both"/>
      <w:outlineLvl w:val="2"/>
    </w:pPr>
    <w:rPr>
      <w:b/>
      <w:bCs/>
      <w:sz w:val="22"/>
      <w:u w:val="single"/>
    </w:rPr>
  </w:style>
  <w:style w:type="paragraph" w:styleId="Titolo4">
    <w:name w:val="heading 4"/>
    <w:basedOn w:val="Normale"/>
    <w:next w:val="Normale"/>
    <w:link w:val="Titolo4Carattere"/>
    <w:qFormat/>
    <w:rsid w:val="00CD5CF7"/>
    <w:pPr>
      <w:keepNext/>
      <w:spacing w:line="360" w:lineRule="auto"/>
      <w:ind w:left="4942" w:firstLine="346"/>
      <w:jc w:val="both"/>
      <w:outlineLvl w:val="3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D5CF7"/>
    <w:rPr>
      <w:rFonts w:ascii="Courier New" w:hAnsi="Courier New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CD5CF7"/>
    <w:rPr>
      <w:rFonts w:ascii="Courier New" w:hAnsi="Courier New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CD5CF7"/>
    <w:rPr>
      <w:b/>
      <w:bCs/>
      <w:sz w:val="22"/>
      <w:u w:val="single"/>
    </w:rPr>
  </w:style>
  <w:style w:type="character" w:customStyle="1" w:styleId="Titolo4Carattere">
    <w:name w:val="Titolo 4 Carattere"/>
    <w:basedOn w:val="Carpredefinitoparagrafo"/>
    <w:link w:val="Titolo4"/>
    <w:rsid w:val="00CD5CF7"/>
    <w:rPr>
      <w:b/>
      <w:bCs/>
      <w:sz w:val="22"/>
    </w:rPr>
  </w:style>
  <w:style w:type="character" w:styleId="Enfasigrassetto">
    <w:name w:val="Strong"/>
    <w:uiPriority w:val="22"/>
    <w:qFormat/>
    <w:rsid w:val="00CD5CF7"/>
    <w:rPr>
      <w:b/>
      <w:bCs/>
    </w:rPr>
  </w:style>
  <w:style w:type="character" w:styleId="Enfasicorsivo">
    <w:name w:val="Emphasis"/>
    <w:uiPriority w:val="20"/>
    <w:qFormat/>
    <w:rsid w:val="00CD5CF7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1945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cnicadellascuola.it" TargetMode="External"/><Relationship Id="rId4" Type="http://schemas.openxmlformats.org/officeDocument/2006/relationships/hyperlink" Target="http://www.orizzontescuol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2016-07-19T07:50:00Z</dcterms:created>
  <dcterms:modified xsi:type="dcterms:W3CDTF">2016-07-19T07:50:00Z</dcterms:modified>
</cp:coreProperties>
</file>